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400" w:after="160"/>
        <w:jc w:val="center"/>
      </w:pPr>
      <w:r>
        <w:drawing>
          <wp:inline xmlns:a="http://schemas.openxmlformats.org/drawingml/2006/main" xmlns:pic="http://schemas.openxmlformats.org/drawingml/2006/picture">
            <wp:extent cx="5303520" cy="4519591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ct_draw_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51959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spacing w:before="400" w:after="160"/>
        <w:jc w:val="center"/>
      </w:pPr>
      <w:r>
        <w:drawing>
          <wp:inline xmlns:a="http://schemas.openxmlformats.org/drawingml/2006/main" xmlns:pic="http://schemas.openxmlformats.org/drawingml/2006/picture">
            <wp:extent cx="5303520" cy="725141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ct_draw_2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7251418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headerReference w:type="default" r:id="rId9"/>
      <w:footerReference w:type="default" r:id="rId10"/>
      <w:pgSz w:w="11909" w:h="16834"/>
      <w:pgMar w:top="1296" w:right="1440" w:bottom="1152" w:left="1440" w:header="576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Calibri" w:hAnsi="Calibri"/>
        <w:b w:val="0"/>
        <w:color w:val="6E6E6E"/>
        <w:sz w:val="16"/>
      </w:rPr>
      <w:t>Confidential</w:t>
    </w:r>
  </w:p>
  <w:p>
    <w:pPr>
      <w:spacing w:before="40"/>
      <w:jc w:val="center"/>
    </w:pPr>
    <w:r>
      <w:rPr>
        <w:rFonts w:ascii="Calibri" w:hAnsi="Calibri"/>
        <w:b w:val="0"/>
        <w:color w:val="6E6E6E"/>
        <w:sz w:val="14"/>
      </w:rPr>
      <w:t>© 2026 FICPI. All rights reserved. Prepared for the FICPI AI Patent Drafting Masterclass, Budapest, 16 September 2026. For the use of registered delegates only; not for further reproduction or distribution without permission.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40"/>
    </w:pPr>
    <w:r>
      <w:drawing>
        <wp:inline xmlns:a="http://schemas.openxmlformats.org/drawingml/2006/main" xmlns:pic="http://schemas.openxmlformats.org/drawingml/2006/picture">
          <wp:extent cx="1248629" cy="402336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northstar_logo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48629" cy="402336"/>
                  </a:xfrm>
                  <a:prstGeom prst="rect"/>
                </pic:spPr>
              </pic:pic>
            </a:graphicData>
          </a:graphic>
        </wp:inline>
      </w:drawing>
    </w:r>
  </w:p>
  <w:p>
    <w:pPr>
      <w:spacing w:after="0"/>
    </w:pPr>
    <w:r>
      <w:rPr>
        <w:rFonts w:ascii="Calibri" w:hAnsi="Calibri"/>
        <w:b w:val="0"/>
        <w:color w:val="6E6E6E"/>
        <w:sz w:val="17"/>
      </w:rPr>
      <w:t>325 Front Street West, Toronto, Ontario M5V 2T6, Canada</w:t>
    </w:r>
  </w:p>
  <w:p>
    <w:pPr>
      <w:spacing w:before="80" w:after="0"/>
      <w:pBdr>
        <w:bottom w:val="single" w:sz="6" w:space="1" w:color="AAAAAA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2.png"/><Relationship Id="rId12" Type="http://schemas.openxmlformats.org/officeDocument/2006/relationships/image" Target="media/image3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